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4827" w14:textId="77777777" w:rsidR="00761128" w:rsidRPr="008B22EA" w:rsidRDefault="00000000">
      <w:pPr>
        <w:widowControl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 w:rsidRPr="008B22EA">
        <w:rPr>
          <w:rFonts w:ascii="黑体" w:eastAsia="黑体" w:hAnsi="黑体" w:hint="eastAsia"/>
          <w:b/>
          <w:sz w:val="32"/>
          <w:szCs w:val="32"/>
        </w:rPr>
        <w:t>附件1</w:t>
      </w:r>
    </w:p>
    <w:p w14:paraId="5E41C0C1" w14:textId="77777777" w:rsidR="00761128" w:rsidRPr="008B22EA" w:rsidRDefault="00000000">
      <w:pPr>
        <w:spacing w:line="5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B22EA">
        <w:rPr>
          <w:rFonts w:ascii="华文中宋" w:eastAsia="华文中宋" w:hAnsi="华文中宋" w:hint="eastAsia"/>
          <w:b/>
          <w:bCs/>
          <w:sz w:val="44"/>
          <w:szCs w:val="44"/>
        </w:rPr>
        <w:t>2022年中国科学院科普视频图片</w:t>
      </w:r>
    </w:p>
    <w:p w14:paraId="1B8C9BFC" w14:textId="77777777" w:rsidR="00761128" w:rsidRPr="008B22EA" w:rsidRDefault="00000000">
      <w:pPr>
        <w:spacing w:line="5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B22EA">
        <w:rPr>
          <w:rFonts w:ascii="华文中宋" w:eastAsia="华文中宋" w:hAnsi="华文中宋" w:hint="eastAsia"/>
          <w:b/>
          <w:bCs/>
          <w:sz w:val="44"/>
          <w:szCs w:val="44"/>
        </w:rPr>
        <w:t>大赛征集说明</w:t>
      </w:r>
    </w:p>
    <w:p w14:paraId="7C48CD4A" w14:textId="77777777" w:rsidR="00761128" w:rsidRDefault="0076112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FF8794F" w14:textId="1C9AC76B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为普及传播前沿科技知识，繁荣新媒体科普创作，弘扬科学家精神风采，记录科学精彩瞬间，展现科学之美，促进跨学科交流，</w:t>
      </w:r>
      <w:r w:rsidR="009510AD">
        <w:rPr>
          <w:rFonts w:ascii="仿宋" w:eastAsia="仿宋" w:hAnsi="仿宋" w:hint="eastAsia"/>
          <w:sz w:val="32"/>
          <w:szCs w:val="32"/>
        </w:rPr>
        <w:t>科学传播局联合前沿科学与教育局、院团委</w:t>
      </w:r>
      <w:r>
        <w:rPr>
          <w:rFonts w:ascii="仿宋" w:eastAsia="仿宋" w:hAnsi="仿宋" w:hint="eastAsia"/>
          <w:sz w:val="32"/>
          <w:szCs w:val="32"/>
        </w:rPr>
        <w:t>将于20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2年</w:t>
      </w:r>
      <w:r w:rsidR="00716898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-11</w:t>
      </w:r>
      <w:r>
        <w:rPr>
          <w:rFonts w:ascii="仿宋" w:eastAsia="仿宋" w:hAnsi="仿宋" w:hint="eastAsia"/>
          <w:sz w:val="32"/>
          <w:szCs w:val="32"/>
        </w:rPr>
        <w:t>月面向</w:t>
      </w:r>
      <w:r w:rsidR="00B31BD6">
        <w:rPr>
          <w:rFonts w:ascii="仿宋" w:eastAsia="仿宋" w:hAnsi="仿宋" w:hint="eastAsia"/>
          <w:sz w:val="32"/>
          <w:szCs w:val="32"/>
        </w:rPr>
        <w:t>院属各单位</w:t>
      </w:r>
      <w:r>
        <w:rPr>
          <w:rFonts w:ascii="仿宋" w:eastAsia="仿宋" w:hAnsi="仿宋"/>
          <w:sz w:val="32"/>
          <w:szCs w:val="32"/>
        </w:rPr>
        <w:t>科研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科普工作者</w:t>
      </w:r>
      <w:r w:rsidR="00B31BD6">
        <w:rPr>
          <w:rFonts w:ascii="仿宋" w:eastAsia="仿宋" w:hAnsi="仿宋" w:hint="eastAsia"/>
          <w:sz w:val="32"/>
          <w:szCs w:val="32"/>
        </w:rPr>
        <w:t>、研究生</w:t>
      </w:r>
      <w:r>
        <w:rPr>
          <w:rFonts w:ascii="仿宋" w:eastAsia="仿宋" w:hAnsi="仿宋"/>
          <w:sz w:val="32"/>
          <w:szCs w:val="32"/>
        </w:rPr>
        <w:t>举办</w:t>
      </w:r>
      <w:r>
        <w:rPr>
          <w:rFonts w:ascii="仿宋" w:eastAsia="仿宋" w:hAnsi="仿宋" w:hint="eastAsia"/>
          <w:sz w:val="32"/>
          <w:szCs w:val="32"/>
        </w:rPr>
        <w:t>“2022年中国科学院科普视频图片大赛”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充分发挥院内科研优势，培育产出更多优质视频、图片作品。</w:t>
      </w:r>
    </w:p>
    <w:p w14:paraId="4A52950E" w14:textId="77777777" w:rsidR="00761128" w:rsidRPr="008B22EA" w:rsidRDefault="00000000" w:rsidP="008B22EA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 w:rsidRPr="008B22EA">
        <w:rPr>
          <w:rFonts w:ascii="黑体" w:eastAsia="黑体" w:hAnsi="黑体" w:hint="eastAsia"/>
          <w:sz w:val="32"/>
          <w:szCs w:val="32"/>
        </w:rPr>
        <w:t>一、大赛组织结构</w:t>
      </w:r>
      <w:r w:rsidRPr="008B22EA">
        <w:rPr>
          <w:rFonts w:ascii="黑体" w:eastAsia="黑体" w:hAnsi="黑体"/>
          <w:sz w:val="32"/>
          <w:szCs w:val="32"/>
        </w:rPr>
        <w:tab/>
      </w:r>
    </w:p>
    <w:p w14:paraId="24626848" w14:textId="253204A8" w:rsidR="00761128" w:rsidRDefault="00000000" w:rsidP="009510A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B22EA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主办单位：科学传播局  </w:t>
      </w:r>
    </w:p>
    <w:p w14:paraId="115D9918" w14:textId="0AE9618C" w:rsidR="009510AD" w:rsidRDefault="00000000" w:rsidP="008B22EA">
      <w:pPr>
        <w:spacing w:line="56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前沿科学与教育局</w:t>
      </w:r>
    </w:p>
    <w:p w14:paraId="6E475AAF" w14:textId="6B84B2F2" w:rsidR="00761128" w:rsidRDefault="009510AD" w:rsidP="008B22EA">
      <w:pPr>
        <w:spacing w:line="56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共青团中国科学院委员会</w:t>
      </w:r>
    </w:p>
    <w:p w14:paraId="426EE52F" w14:textId="269CA478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承办单位：计算机网络信息中心</w:t>
      </w:r>
    </w:p>
    <w:p w14:paraId="335B0E6C" w14:textId="4882E10A" w:rsidR="00761128" w:rsidRDefault="00000000" w:rsidP="008B22E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="008B22EA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科学传播局网络科普工作协作组</w:t>
      </w:r>
    </w:p>
    <w:p w14:paraId="3F9B2689" w14:textId="71422A9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大赛官方网站：中国科普博览（</w:t>
      </w:r>
      <w:r>
        <w:rPr>
          <w:rFonts w:ascii="仿宋" w:eastAsia="仿宋" w:hAnsi="仿宋"/>
          <w:sz w:val="32"/>
          <w:szCs w:val="32"/>
        </w:rPr>
        <w:t>www.kepu.net.cn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3E2224E5" w14:textId="7083E0B4" w:rsidR="00761128" w:rsidRPr="008B22EA" w:rsidRDefault="008B22EA" w:rsidP="008B22E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二、大赛流程</w:t>
      </w:r>
    </w:p>
    <w:p w14:paraId="3EEE37D6" w14:textId="5A771891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大赛启动：20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2年8月</w:t>
      </w:r>
      <w:r w:rsidR="00BF0B8A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</w:p>
    <w:p w14:paraId="53E0F3FE" w14:textId="55B542F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征集阶段：20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2年8月</w:t>
      </w:r>
      <w:r w:rsidR="00BF0B8A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—1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0日</w:t>
      </w:r>
    </w:p>
    <w:p w14:paraId="77FD3CA6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评审阶段：20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90CA34A" w14:textId="77777777" w:rsidR="00761128" w:rsidRPr="008B22EA" w:rsidRDefault="00000000" w:rsidP="008B22E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三、大赛规则</w:t>
      </w:r>
    </w:p>
    <w:p w14:paraId="04E138CF" w14:textId="68BFEBCD" w:rsidR="00761128" w:rsidRPr="008B22EA" w:rsidRDefault="00000000" w:rsidP="008B22EA">
      <w:pPr>
        <w:rPr>
          <w:rFonts w:ascii="楷体" w:eastAsia="楷体" w:hAnsi="楷体"/>
          <w:bCs/>
          <w:sz w:val="32"/>
          <w:szCs w:val="32"/>
        </w:rPr>
      </w:pPr>
      <w:r w:rsidRPr="008B22EA">
        <w:rPr>
          <w:rFonts w:ascii="楷体" w:eastAsia="楷体" w:hAnsi="楷体" w:hint="eastAsia"/>
          <w:sz w:val="32"/>
          <w:szCs w:val="32"/>
        </w:rPr>
        <w:t xml:space="preserve"> </w:t>
      </w:r>
      <w:r w:rsidR="008B22EA">
        <w:rPr>
          <w:rFonts w:ascii="楷体" w:eastAsia="楷体" w:hAnsi="楷体"/>
          <w:sz w:val="32"/>
          <w:szCs w:val="32"/>
        </w:rPr>
        <w:t xml:space="preserve">  </w:t>
      </w:r>
      <w:r w:rsidRPr="008B22EA">
        <w:rPr>
          <w:rFonts w:ascii="楷体" w:eastAsia="楷体" w:hAnsi="楷体" w:hint="eastAsia"/>
          <w:sz w:val="32"/>
          <w:szCs w:val="32"/>
        </w:rPr>
        <w:t>（一）大赛组别</w:t>
      </w:r>
    </w:p>
    <w:p w14:paraId="4F4D1864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1.公开组</w:t>
      </w:r>
    </w:p>
    <w:p w14:paraId="5BADA133" w14:textId="4C8048B1" w:rsidR="00761128" w:rsidRDefault="009510AD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院属各单位团队、个人</w:t>
      </w:r>
    </w:p>
    <w:p w14:paraId="2F0DF872" w14:textId="1C43C6B4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其中，团队形式参赛，应至少包含一名在职工作人员；个人形式参赛，应为非学生身份</w:t>
      </w:r>
      <w:r w:rsidR="00135FBB">
        <w:rPr>
          <w:rFonts w:ascii="仿宋" w:eastAsia="仿宋" w:hAnsi="仿宋" w:hint="eastAsia"/>
          <w:sz w:val="32"/>
          <w:szCs w:val="32"/>
        </w:rPr>
        <w:t>。</w:t>
      </w:r>
    </w:p>
    <w:p w14:paraId="4600FBD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2.硕博组</w:t>
      </w:r>
    </w:p>
    <w:p w14:paraId="2ECB2DF2" w14:textId="5B8679FA" w:rsidR="00761128" w:rsidRDefault="009510AD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院属各单位在读硕士、博士研究生</w:t>
      </w:r>
    </w:p>
    <w:p w14:paraId="4C760C96" w14:textId="42E1110E" w:rsidR="008B22EA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可以个人或团队（成员应全为学生）形式参赛</w:t>
      </w:r>
      <w:r w:rsidR="00135FBB">
        <w:rPr>
          <w:rFonts w:ascii="仿宋" w:eastAsia="仿宋" w:hAnsi="仿宋" w:hint="eastAsia"/>
          <w:sz w:val="32"/>
          <w:szCs w:val="32"/>
        </w:rPr>
        <w:t>。</w:t>
      </w:r>
    </w:p>
    <w:p w14:paraId="1320890D" w14:textId="066ADB91" w:rsidR="00761128" w:rsidRPr="008B22EA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22EA">
        <w:rPr>
          <w:rFonts w:ascii="楷体" w:eastAsia="楷体" w:hAnsi="楷体" w:hint="eastAsia"/>
          <w:sz w:val="32"/>
          <w:szCs w:val="32"/>
        </w:rPr>
        <w:t>（二）征集内容</w:t>
      </w:r>
    </w:p>
    <w:p w14:paraId="623681A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1.科普视频</w:t>
      </w:r>
    </w:p>
    <w:p w14:paraId="6019AE66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长3-10分钟的科普视频，包括科普动画、科学情景剧、科普专题片、科普纪录短片、科学实验微视频、手绘科普视频等形式，可综合运用二维、三维、实拍等方式，内容积极向上，兼具科学性、艺术性及趣味性。</w:t>
      </w:r>
    </w:p>
    <w:p w14:paraId="5444761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科学而有趣、权威而活泼的影像，反映科学技术的前沿探索与重大进展，通过对相关科学问题和原理的解读，有助于公众理解正在发生的科技变革及其走向；针对社会生活热点或经典话题，结合公众的兴趣点，用科学的声音准确释疑其中的关键科技问题，并提供理解这些问题的新视角。</w:t>
      </w:r>
    </w:p>
    <w:p w14:paraId="6174286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选题包括但不限于：前沿科技、热点解读、科学辟谣、科学实验、科研生活、科研设施、科学之美、科学人物等。</w:t>
      </w:r>
    </w:p>
    <w:p w14:paraId="403FBB09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2.科普短视频</w:t>
      </w:r>
    </w:p>
    <w:p w14:paraId="67F70F26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长在30s-3分钟的科普短视频，形式上不作限制，鼓励创新形式，画面清晰，内容短而精，作品能科学、完整地表达主题思想，兼具科学性、知识性、通俗性、艺术性、趣味性，在制作过程中可以更多融入让人乐于接受的互联网元素。</w:t>
      </w:r>
    </w:p>
    <w:p w14:paraId="0C0D1E91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选题包括但不限于：前沿科技、热点解读、科学辟谣、科学实验、科研生活、科研设施、科学之美、科学人物等。</w:t>
      </w:r>
    </w:p>
    <w:p w14:paraId="6E5A5A85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3.科学图片</w:t>
      </w:r>
    </w:p>
    <w:p w14:paraId="1B4F82DA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分辨率不低于300 DPI，大小在3M至10M之间最佳，既可以由单张图片展示静态瞬间，也可以由组图讲述相关过程；单张图片应注重图像美观及视觉效果，组图应注重连续性、完整性；</w:t>
      </w:r>
    </w:p>
    <w:p w14:paraId="545B9346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图片需附内容包括图片名称、作者信息、重点描述图片体现出的科学内容或科普知识，也可增加作者自身的感悟等，字数在300字以内。</w:t>
      </w:r>
    </w:p>
    <w:p w14:paraId="4CEBCB3F" w14:textId="77777777" w:rsidR="008B22EA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选题包括但不限于：科学人物、科学场景、科研设施、实验过程、科学成果、科学数据等。</w:t>
      </w:r>
    </w:p>
    <w:p w14:paraId="71FC9FCA" w14:textId="31315738" w:rsidR="00761128" w:rsidRPr="008B22EA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22EA">
        <w:rPr>
          <w:rFonts w:ascii="楷体" w:eastAsia="楷体" w:hAnsi="楷体" w:hint="eastAsia"/>
          <w:sz w:val="32"/>
          <w:szCs w:val="32"/>
        </w:rPr>
        <w:t>（三）作品要求</w:t>
      </w:r>
    </w:p>
    <w:p w14:paraId="038B085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参赛者承诺参选作品（包括视频、图片）的原创性，版权无争议，符合社会主义核心价值观，保证科学性，不涉及商业宣传，参赛者还应保证所投送的作品不侵犯第三人的包括但不限于著作权、肖像权、名誉权、隐私权等合法权益；</w:t>
      </w:r>
    </w:p>
    <w:p w14:paraId="07CC948E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2.参赛作品通俗易懂，视角独特，内容能够令一名普通科学爱好者理解且产生一定兴趣；</w:t>
      </w:r>
      <w:r>
        <w:rPr>
          <w:rFonts w:ascii="仿宋" w:eastAsia="仿宋" w:hAnsi="仿宋"/>
          <w:sz w:val="32"/>
          <w:szCs w:val="32"/>
        </w:rPr>
        <w:tab/>
      </w:r>
    </w:p>
    <w:p w14:paraId="4E6BCAFA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3.参赛作品能够阐明科学原理、体现科学精神、展现科学之美，针对不同层次的人群可以有不同深度的理解。  </w:t>
      </w:r>
    </w:p>
    <w:p w14:paraId="1856A5ED" w14:textId="77777777" w:rsidR="00761128" w:rsidRPr="008B22EA" w:rsidRDefault="00000000" w:rsidP="008B22E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8B22EA">
        <w:rPr>
          <w:rFonts w:ascii="楷体" w:eastAsia="楷体" w:hAnsi="楷体" w:hint="eastAsia"/>
          <w:sz w:val="32"/>
          <w:szCs w:val="32"/>
        </w:rPr>
        <w:t>（四）参与方式</w:t>
      </w:r>
    </w:p>
    <w:p w14:paraId="4F28250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1.作品提交日期：20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日前。</w:t>
      </w:r>
    </w:p>
    <w:p w14:paraId="52224727" w14:textId="77777777" w:rsidR="00761128" w:rsidRDefault="00000000" w:rsidP="008B22E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2.提交方式：</w:t>
      </w:r>
    </w:p>
    <w:p w14:paraId="08107E6F" w14:textId="4C31B4E9" w:rsidR="00761128" w:rsidRDefault="00000000" w:rsidP="008B22E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请将“作品</w:t>
      </w:r>
      <w:r w:rsidR="00AA3AFD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作品参赛表（附件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AA3AFD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WORD文件、盖章或签字后的作品参赛表PDF扫描文件”,打包压缩，</w:t>
      </w:r>
      <w:hyperlink r:id="rId6" w:history="1">
        <w:r w:rsidR="00AA3AFD" w:rsidRPr="0026298C">
          <w:rPr>
            <w:rStyle w:val="ab"/>
            <w:rFonts w:ascii="仿宋" w:eastAsia="仿宋" w:hAnsi="仿宋" w:hint="eastAsia"/>
            <w:sz w:val="32"/>
            <w:szCs w:val="32"/>
          </w:rPr>
          <w:t>发送至邮箱 bolan@kepu.net.cn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14:paraId="7BCF24F0" w14:textId="77777777" w:rsidR="00761128" w:rsidRDefault="00000000" w:rsidP="008B22E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也可将文件</w:t>
      </w:r>
      <w:r>
        <w:rPr>
          <w:rFonts w:ascii="仿宋" w:eastAsia="仿宋" w:hAnsi="仿宋"/>
          <w:sz w:val="32"/>
          <w:szCs w:val="32"/>
        </w:rPr>
        <w:t>夹</w:t>
      </w:r>
      <w:r>
        <w:rPr>
          <w:rFonts w:ascii="仿宋" w:eastAsia="仿宋" w:hAnsi="仿宋" w:hint="eastAsia"/>
          <w:sz w:val="32"/>
          <w:szCs w:val="32"/>
        </w:rPr>
        <w:t>按要求格式存入网盘后，将网盘下载链接发送至邮箱，网盘下载链接需设置为永久有效。</w:t>
      </w:r>
    </w:p>
    <w:p w14:paraId="54C9095E" w14:textId="77777777" w:rsidR="00761128" w:rsidRDefault="00000000" w:rsidP="008B22E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文件夹命名方式：所在单位+参赛组别+参赛单元+作品名称。示例：中科院计算机网络信息中心+公开组+科普短视频+海洋油气开发。</w:t>
      </w:r>
    </w:p>
    <w:p w14:paraId="3F79307E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3.提交格式</w:t>
      </w:r>
    </w:p>
    <w:p w14:paraId="27462758" w14:textId="77777777" w:rsidR="00761128" w:rsidRDefault="00000000" w:rsidP="008B22EA">
      <w:pPr>
        <w:spacing w:line="560" w:lineRule="exact"/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（1）科普视频</w:t>
      </w:r>
    </w:p>
    <w:p w14:paraId="49601F14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作品时长3-10分钟，分辨率不低于720P，作品格式为mp4，并附上视频作品参赛表。</w:t>
      </w:r>
    </w:p>
    <w:p w14:paraId="07952061" w14:textId="77777777" w:rsidR="00761128" w:rsidRDefault="00000000" w:rsidP="008B22EA">
      <w:pPr>
        <w:spacing w:line="560" w:lineRule="exact"/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（2）科普短视频</w:t>
      </w:r>
    </w:p>
    <w:p w14:paraId="7F07E21B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作品时长在30s-3分钟，视频画质清晰，作品格式为mp4，并附上视频作品参赛表。</w:t>
      </w:r>
    </w:p>
    <w:p w14:paraId="6C7A20D7" w14:textId="77777777" w:rsidR="00761128" w:rsidRDefault="00000000" w:rsidP="008B22EA">
      <w:pPr>
        <w:spacing w:line="560" w:lineRule="exact"/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（3）科学图片</w:t>
      </w:r>
    </w:p>
    <w:p w14:paraId="244ABBD6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分辨率不低于300 DPI，画面清晰、完整、美观，作品除对影调、色彩适度调整及构图非主体部分剪裁外，不进行任何足以影响其真实性、准确性的改动，图片大小在3M至10M之间最佳，并附上图片作品参赛表。</w:t>
      </w:r>
    </w:p>
    <w:p w14:paraId="6214D197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作品参赛表参</w:t>
      </w:r>
      <w:r>
        <w:rPr>
          <w:rFonts w:ascii="仿宋" w:eastAsia="仿宋" w:hAnsi="仿宋" w:hint="eastAsia"/>
          <w:sz w:val="32"/>
          <w:szCs w:val="32"/>
        </w:rPr>
        <w:t>见【附件2：大赛作品参赛表】</w:t>
      </w:r>
    </w:p>
    <w:p w14:paraId="53B96752" w14:textId="77777777" w:rsidR="00761128" w:rsidRPr="008B22EA" w:rsidRDefault="00000000" w:rsidP="008B22E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四、活动评审及奖项设置</w:t>
      </w:r>
    </w:p>
    <w:p w14:paraId="0ABD89FC" w14:textId="59D5A2A7" w:rsidR="00761128" w:rsidRPr="008B22EA" w:rsidRDefault="00000000" w:rsidP="008B22EA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8B22EA">
        <w:rPr>
          <w:rFonts w:ascii="楷体" w:eastAsia="楷体" w:hAnsi="楷体" w:hint="eastAsia"/>
          <w:sz w:val="32"/>
          <w:szCs w:val="32"/>
        </w:rPr>
        <w:t>(一)评审方式</w:t>
      </w:r>
    </w:p>
    <w:p w14:paraId="2463502E" w14:textId="77777777" w:rsidR="00761128" w:rsidRDefault="00000000" w:rsidP="008B22E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主办方将成立专家</w:t>
      </w:r>
      <w:r>
        <w:rPr>
          <w:rFonts w:ascii="仿宋" w:eastAsia="仿宋" w:hAnsi="仿宋"/>
          <w:sz w:val="32"/>
          <w:szCs w:val="32"/>
        </w:rPr>
        <w:t>评审团</w:t>
      </w:r>
      <w:r>
        <w:rPr>
          <w:rFonts w:ascii="仿宋" w:eastAsia="仿宋" w:hAnsi="仿宋" w:hint="eastAsia"/>
          <w:sz w:val="32"/>
          <w:szCs w:val="32"/>
        </w:rPr>
        <w:t>，由</w:t>
      </w:r>
      <w:r>
        <w:rPr>
          <w:rFonts w:ascii="仿宋" w:eastAsia="仿宋" w:hAnsi="仿宋"/>
          <w:sz w:val="32"/>
          <w:szCs w:val="32"/>
        </w:rPr>
        <w:t>科普科研领域权威</w:t>
      </w:r>
      <w:r>
        <w:rPr>
          <w:rFonts w:ascii="仿宋" w:eastAsia="仿宋" w:hAnsi="仿宋" w:hint="eastAsia"/>
          <w:sz w:val="32"/>
          <w:szCs w:val="32"/>
        </w:rPr>
        <w:t>专家、</w:t>
      </w:r>
      <w:r>
        <w:rPr>
          <w:rFonts w:ascii="仿宋" w:eastAsia="仿宋" w:hAnsi="仿宋" w:hint="eastAsia"/>
          <w:sz w:val="32"/>
          <w:szCs w:val="32"/>
        </w:rPr>
        <w:lastRenderedPageBreak/>
        <w:t>影像领域权威专家及权威媒体专家等组成，</w:t>
      </w:r>
      <w:r>
        <w:rPr>
          <w:rFonts w:ascii="仿宋" w:eastAsia="仿宋" w:hAnsi="仿宋"/>
          <w:sz w:val="32"/>
          <w:szCs w:val="32"/>
        </w:rPr>
        <w:t>共同参与大赛评审。</w:t>
      </w:r>
    </w:p>
    <w:p w14:paraId="1107C111" w14:textId="77777777" w:rsidR="00761128" w:rsidRDefault="00000000" w:rsidP="00082365">
      <w:pPr>
        <w:spacing w:line="560" w:lineRule="exact"/>
        <w:ind w:firstLineChars="200" w:firstLine="420"/>
        <w:rPr>
          <w:rFonts w:ascii="仿宋" w:eastAsia="仿宋" w:hAnsi="仿宋"/>
          <w:bCs/>
        </w:rPr>
      </w:pPr>
      <w:r>
        <w:rPr>
          <w:rFonts w:ascii="仿宋" w:eastAsia="仿宋" w:hAnsi="仿宋" w:hint="eastAsia"/>
        </w:rPr>
        <w:t xml:space="preserve">  </w:t>
      </w:r>
      <w:r w:rsidRPr="00082365">
        <w:rPr>
          <w:rFonts w:ascii="楷体" w:eastAsia="楷体" w:hAnsi="楷体" w:hint="eastAsia"/>
          <w:sz w:val="32"/>
          <w:szCs w:val="32"/>
        </w:rPr>
        <w:t>（二）评审流程和奖项设置</w:t>
      </w:r>
    </w:p>
    <w:p w14:paraId="7186602C" w14:textId="77777777" w:rsidR="00761128" w:rsidRDefault="00000000" w:rsidP="008B22EA">
      <w:pPr>
        <w:tabs>
          <w:tab w:val="left" w:pos="342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时间：11月21日-11月30日</w:t>
      </w:r>
    </w:p>
    <w:p w14:paraId="4B245E43" w14:textId="77777777" w:rsidR="00761128" w:rsidRDefault="00000000" w:rsidP="008B22EA">
      <w:pPr>
        <w:tabs>
          <w:tab w:val="left" w:pos="342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评审方式：专家评审团对所有参赛作品打分，评选出获奖作品（包括科普视频、科普短视频、科学图片)。</w:t>
      </w:r>
    </w:p>
    <w:p w14:paraId="4D4107EE" w14:textId="77777777" w:rsidR="00761128" w:rsidRPr="00082365" w:rsidRDefault="00000000" w:rsidP="0008236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82365">
        <w:rPr>
          <w:rFonts w:ascii="楷体" w:eastAsia="楷体" w:hAnsi="楷体" w:hint="eastAsia"/>
          <w:sz w:val="32"/>
          <w:szCs w:val="32"/>
        </w:rPr>
        <w:t>（三）奖项设置</w:t>
      </w:r>
    </w:p>
    <w:tbl>
      <w:tblPr>
        <w:tblStyle w:val="a9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992"/>
        <w:gridCol w:w="1223"/>
        <w:gridCol w:w="1200"/>
        <w:gridCol w:w="1262"/>
        <w:gridCol w:w="993"/>
      </w:tblGrid>
      <w:tr w:rsidR="00761128" w14:paraId="25A40D6C" w14:textId="77777777" w:rsidTr="00EB50B6">
        <w:trPr>
          <w:trHeight w:val="204"/>
        </w:trPr>
        <w:tc>
          <w:tcPr>
            <w:tcW w:w="1134" w:type="dxa"/>
            <w:vAlign w:val="center"/>
          </w:tcPr>
          <w:p w14:paraId="52DA1C43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参赛组别</w:t>
            </w:r>
          </w:p>
        </w:tc>
        <w:tc>
          <w:tcPr>
            <w:tcW w:w="1560" w:type="dxa"/>
            <w:vAlign w:val="center"/>
          </w:tcPr>
          <w:p w14:paraId="147B1846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竞赛单元</w:t>
            </w:r>
          </w:p>
        </w:tc>
        <w:tc>
          <w:tcPr>
            <w:tcW w:w="992" w:type="dxa"/>
            <w:vAlign w:val="center"/>
          </w:tcPr>
          <w:p w14:paraId="515EF86A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入围奖</w:t>
            </w:r>
          </w:p>
        </w:tc>
        <w:tc>
          <w:tcPr>
            <w:tcW w:w="1223" w:type="dxa"/>
            <w:vAlign w:val="center"/>
          </w:tcPr>
          <w:p w14:paraId="436CE32F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200" w:type="dxa"/>
            <w:vAlign w:val="center"/>
          </w:tcPr>
          <w:p w14:paraId="43545266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262" w:type="dxa"/>
            <w:vAlign w:val="center"/>
          </w:tcPr>
          <w:p w14:paraId="14E9E21B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993" w:type="dxa"/>
            <w:vAlign w:val="center"/>
          </w:tcPr>
          <w:p w14:paraId="6B93F17C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最佳组织奖</w:t>
            </w:r>
          </w:p>
        </w:tc>
      </w:tr>
      <w:tr w:rsidR="00761128" w14:paraId="15986FCE" w14:textId="77777777" w:rsidTr="00EB50B6">
        <w:trPr>
          <w:trHeight w:val="556"/>
        </w:trPr>
        <w:tc>
          <w:tcPr>
            <w:tcW w:w="1134" w:type="dxa"/>
            <w:vMerge w:val="restart"/>
            <w:vAlign w:val="center"/>
          </w:tcPr>
          <w:p w14:paraId="21A3A6F4" w14:textId="77777777" w:rsidR="00761128" w:rsidRDefault="00000000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公开组</w:t>
            </w:r>
          </w:p>
        </w:tc>
        <w:tc>
          <w:tcPr>
            <w:tcW w:w="1560" w:type="dxa"/>
          </w:tcPr>
          <w:p w14:paraId="1E489364" w14:textId="77777777" w:rsidR="00761128" w:rsidRDefault="00000000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科普视频</w:t>
            </w:r>
          </w:p>
        </w:tc>
        <w:tc>
          <w:tcPr>
            <w:tcW w:w="992" w:type="dxa"/>
            <w:vMerge w:val="restart"/>
            <w:vAlign w:val="center"/>
          </w:tcPr>
          <w:p w14:paraId="614B385F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若干</w:t>
            </w:r>
          </w:p>
        </w:tc>
        <w:tc>
          <w:tcPr>
            <w:tcW w:w="1223" w:type="dxa"/>
          </w:tcPr>
          <w:p w14:paraId="1DBE7492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2名</w:t>
            </w:r>
          </w:p>
        </w:tc>
        <w:tc>
          <w:tcPr>
            <w:tcW w:w="1200" w:type="dxa"/>
          </w:tcPr>
          <w:p w14:paraId="2E8AD9A2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62" w:type="dxa"/>
          </w:tcPr>
          <w:p w14:paraId="1FCBF877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993" w:type="dxa"/>
            <w:vMerge w:val="restart"/>
            <w:vAlign w:val="center"/>
          </w:tcPr>
          <w:p w14:paraId="6F07B42F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</w:tr>
      <w:tr w:rsidR="00761128" w14:paraId="186E9459" w14:textId="77777777" w:rsidTr="00EB50B6">
        <w:trPr>
          <w:trHeight w:val="555"/>
        </w:trPr>
        <w:tc>
          <w:tcPr>
            <w:tcW w:w="1134" w:type="dxa"/>
            <w:vMerge/>
          </w:tcPr>
          <w:p w14:paraId="1405E7B6" w14:textId="77777777" w:rsidR="00761128" w:rsidRDefault="00761128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96FB99" w14:textId="77777777" w:rsidR="00761128" w:rsidRDefault="00000000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科普短视频</w:t>
            </w:r>
          </w:p>
        </w:tc>
        <w:tc>
          <w:tcPr>
            <w:tcW w:w="992" w:type="dxa"/>
            <w:vMerge/>
          </w:tcPr>
          <w:p w14:paraId="583EE530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7FEB3CA6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2名</w:t>
            </w:r>
          </w:p>
        </w:tc>
        <w:tc>
          <w:tcPr>
            <w:tcW w:w="1200" w:type="dxa"/>
          </w:tcPr>
          <w:p w14:paraId="7E82A0D1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62" w:type="dxa"/>
          </w:tcPr>
          <w:p w14:paraId="74605D25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993" w:type="dxa"/>
            <w:vMerge/>
          </w:tcPr>
          <w:p w14:paraId="2FE251F3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61128" w14:paraId="5B2EC5ED" w14:textId="77777777" w:rsidTr="00EB50B6">
        <w:trPr>
          <w:trHeight w:val="555"/>
        </w:trPr>
        <w:tc>
          <w:tcPr>
            <w:tcW w:w="1134" w:type="dxa"/>
            <w:vMerge/>
          </w:tcPr>
          <w:p w14:paraId="653DCF3B" w14:textId="77777777" w:rsidR="00761128" w:rsidRDefault="00761128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43ED6B" w14:textId="77777777" w:rsidR="00761128" w:rsidRDefault="00000000" w:rsidP="008B22E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科学图片</w:t>
            </w:r>
          </w:p>
        </w:tc>
        <w:tc>
          <w:tcPr>
            <w:tcW w:w="992" w:type="dxa"/>
            <w:vMerge/>
          </w:tcPr>
          <w:p w14:paraId="3BF7D353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2D72EC7F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00" w:type="dxa"/>
          </w:tcPr>
          <w:p w14:paraId="2CE799B5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1262" w:type="dxa"/>
          </w:tcPr>
          <w:p w14:paraId="4C0078DD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30名</w:t>
            </w:r>
          </w:p>
        </w:tc>
        <w:tc>
          <w:tcPr>
            <w:tcW w:w="993" w:type="dxa"/>
            <w:vMerge/>
          </w:tcPr>
          <w:p w14:paraId="49299465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61128" w14:paraId="7A4D3B65" w14:textId="77777777" w:rsidTr="00EB50B6">
        <w:trPr>
          <w:trHeight w:val="555"/>
        </w:trPr>
        <w:tc>
          <w:tcPr>
            <w:tcW w:w="1134" w:type="dxa"/>
            <w:vMerge w:val="restart"/>
            <w:vAlign w:val="center"/>
          </w:tcPr>
          <w:p w14:paraId="2C6BE9C5" w14:textId="77777777" w:rsidR="00761128" w:rsidRDefault="00000000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硕博组</w:t>
            </w:r>
          </w:p>
        </w:tc>
        <w:tc>
          <w:tcPr>
            <w:tcW w:w="1560" w:type="dxa"/>
          </w:tcPr>
          <w:p w14:paraId="42F3E7C8" w14:textId="77777777" w:rsidR="00761128" w:rsidRDefault="00000000" w:rsidP="008B22E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科普视频</w:t>
            </w:r>
          </w:p>
        </w:tc>
        <w:tc>
          <w:tcPr>
            <w:tcW w:w="992" w:type="dxa"/>
            <w:vMerge w:val="restart"/>
            <w:vAlign w:val="center"/>
          </w:tcPr>
          <w:p w14:paraId="220FCCDC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若干</w:t>
            </w:r>
          </w:p>
        </w:tc>
        <w:tc>
          <w:tcPr>
            <w:tcW w:w="1223" w:type="dxa"/>
          </w:tcPr>
          <w:p w14:paraId="5332C84C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2名</w:t>
            </w:r>
          </w:p>
        </w:tc>
        <w:tc>
          <w:tcPr>
            <w:tcW w:w="1200" w:type="dxa"/>
          </w:tcPr>
          <w:p w14:paraId="5E3AE42C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62" w:type="dxa"/>
          </w:tcPr>
          <w:p w14:paraId="145060A7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993" w:type="dxa"/>
            <w:vMerge/>
            <w:vAlign w:val="center"/>
          </w:tcPr>
          <w:p w14:paraId="6A989306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61128" w14:paraId="3E7D72CB" w14:textId="77777777" w:rsidTr="00EB50B6">
        <w:trPr>
          <w:trHeight w:val="555"/>
        </w:trPr>
        <w:tc>
          <w:tcPr>
            <w:tcW w:w="1134" w:type="dxa"/>
            <w:vMerge/>
            <w:vAlign w:val="center"/>
          </w:tcPr>
          <w:p w14:paraId="7FEC994F" w14:textId="77777777" w:rsidR="00761128" w:rsidRDefault="00761128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2C26336" w14:textId="77777777" w:rsidR="00761128" w:rsidRDefault="00000000" w:rsidP="008B22E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科普短视频</w:t>
            </w:r>
          </w:p>
        </w:tc>
        <w:tc>
          <w:tcPr>
            <w:tcW w:w="992" w:type="dxa"/>
            <w:vMerge/>
            <w:vAlign w:val="center"/>
          </w:tcPr>
          <w:p w14:paraId="6664DDAA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4698B4CC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2名</w:t>
            </w:r>
          </w:p>
        </w:tc>
        <w:tc>
          <w:tcPr>
            <w:tcW w:w="1200" w:type="dxa"/>
          </w:tcPr>
          <w:p w14:paraId="6B5CE17B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62" w:type="dxa"/>
          </w:tcPr>
          <w:p w14:paraId="654310AF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993" w:type="dxa"/>
            <w:vMerge/>
            <w:vAlign w:val="center"/>
          </w:tcPr>
          <w:p w14:paraId="58E40415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61128" w14:paraId="65D18EC9" w14:textId="77777777" w:rsidTr="00EB50B6">
        <w:trPr>
          <w:trHeight w:val="555"/>
        </w:trPr>
        <w:tc>
          <w:tcPr>
            <w:tcW w:w="1134" w:type="dxa"/>
            <w:vMerge/>
          </w:tcPr>
          <w:p w14:paraId="6DA9B56D" w14:textId="77777777" w:rsidR="00761128" w:rsidRDefault="00761128" w:rsidP="008B22EA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A21514" w14:textId="77777777" w:rsidR="00761128" w:rsidRDefault="00000000" w:rsidP="008B22E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科学图片</w:t>
            </w:r>
          </w:p>
        </w:tc>
        <w:tc>
          <w:tcPr>
            <w:tcW w:w="992" w:type="dxa"/>
            <w:vMerge/>
          </w:tcPr>
          <w:p w14:paraId="3F0F6B1F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4D8D4958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5名</w:t>
            </w:r>
          </w:p>
        </w:tc>
        <w:tc>
          <w:tcPr>
            <w:tcW w:w="1200" w:type="dxa"/>
          </w:tcPr>
          <w:p w14:paraId="4043A0F1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10名</w:t>
            </w:r>
          </w:p>
        </w:tc>
        <w:tc>
          <w:tcPr>
            <w:tcW w:w="1262" w:type="dxa"/>
          </w:tcPr>
          <w:p w14:paraId="7D820D92" w14:textId="77777777" w:rsidR="00761128" w:rsidRDefault="00000000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30名</w:t>
            </w:r>
          </w:p>
        </w:tc>
        <w:tc>
          <w:tcPr>
            <w:tcW w:w="993" w:type="dxa"/>
            <w:vMerge/>
          </w:tcPr>
          <w:p w14:paraId="014F99F2" w14:textId="77777777" w:rsidR="00761128" w:rsidRDefault="00761128" w:rsidP="008B22EA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776AE35A" w14:textId="56EA4CB8" w:rsidR="00761128" w:rsidRDefault="00000000" w:rsidP="00082365">
      <w:pPr>
        <w:tabs>
          <w:tab w:val="left" w:pos="472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注：最终名额设置视具体情况确定</w:t>
      </w:r>
      <w:r>
        <w:rPr>
          <w:rFonts w:ascii="仿宋" w:eastAsia="仿宋" w:hAnsi="仿宋"/>
          <w:sz w:val="32"/>
          <w:szCs w:val="32"/>
        </w:rPr>
        <w:tab/>
      </w:r>
    </w:p>
    <w:p w14:paraId="5AA0EC41" w14:textId="77777777" w:rsidR="00761128" w:rsidRDefault="00000000" w:rsidP="008B22E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作品入库</w:t>
      </w:r>
      <w:r>
        <w:rPr>
          <w:rFonts w:ascii="仿宋" w:eastAsia="仿宋" w:hAnsi="仿宋"/>
          <w:b/>
          <w:sz w:val="32"/>
          <w:szCs w:val="32"/>
        </w:rPr>
        <w:t>：</w:t>
      </w:r>
    </w:p>
    <w:p w14:paraId="6A945D7E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所有参赛者都可以参加由中国科普博览主办的科普创作沙龙和培训。</w:t>
      </w:r>
    </w:p>
    <w:p w14:paraId="58D3897B" w14:textId="49955B24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获奖的视频作品，将</w:t>
      </w:r>
      <w:r>
        <w:rPr>
          <w:rFonts w:ascii="仿宋" w:eastAsia="仿宋" w:hAnsi="仿宋"/>
          <w:sz w:val="32"/>
          <w:szCs w:val="32"/>
        </w:rPr>
        <w:t>被</w:t>
      </w:r>
      <w:r>
        <w:rPr>
          <w:rFonts w:ascii="仿宋" w:eastAsia="仿宋" w:hAnsi="仿宋" w:hint="eastAsia"/>
          <w:sz w:val="32"/>
          <w:szCs w:val="32"/>
        </w:rPr>
        <w:t>录入中国科普博览视频资源库，并有机会在中国科普博览、科学大院等科普公众号进行传播，</w:t>
      </w:r>
      <w:r>
        <w:rPr>
          <w:rFonts w:ascii="仿宋" w:eastAsia="仿宋" w:hAnsi="仿宋" w:hint="eastAsia"/>
          <w:sz w:val="32"/>
          <w:szCs w:val="32"/>
        </w:rPr>
        <w:lastRenderedPageBreak/>
        <w:t>在人民日报客户端、央视新闻客户端、腾讯视频、今日头条、抖音、快手等媒体进行展示，还有机会被推荐给国家级科普大赛。</w:t>
      </w:r>
    </w:p>
    <w:p w14:paraId="464E244D" w14:textId="77777777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其中，硕士、博士研究生作品（硕博组）将在中国科普博览-硕博课堂专栏进行展示。</w:t>
      </w:r>
    </w:p>
    <w:p w14:paraId="3ED37809" w14:textId="77777777" w:rsidR="00761128" w:rsidRPr="00082365" w:rsidRDefault="00000000" w:rsidP="0008236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82365">
        <w:rPr>
          <w:rFonts w:ascii="楷体" w:eastAsia="楷体" w:hAnsi="楷体" w:hint="eastAsia"/>
          <w:sz w:val="32"/>
          <w:szCs w:val="32"/>
        </w:rPr>
        <w:t>（四）评审标准</w:t>
      </w:r>
    </w:p>
    <w:p w14:paraId="51B0D7D8" w14:textId="77777777" w:rsidR="00761128" w:rsidRDefault="00000000" w:rsidP="008B22EA">
      <w:pPr>
        <w:tabs>
          <w:tab w:val="left" w:pos="549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1.视频评审标准</w:t>
      </w:r>
    </w:p>
    <w:p w14:paraId="08556CDD" w14:textId="77777777" w:rsidR="00761128" w:rsidRDefault="00000000" w:rsidP="008B22EA">
      <w:pPr>
        <w:tabs>
          <w:tab w:val="left" w:pos="549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创新性：围绕作品选题进行创作，整体构思新颖，创作手法和表现形式有创意；</w:t>
      </w:r>
    </w:p>
    <w:p w14:paraId="503E0345" w14:textId="77777777" w:rsidR="00761128" w:rsidRDefault="00000000" w:rsidP="008B22EA">
      <w:pPr>
        <w:tabs>
          <w:tab w:val="left" w:pos="5490"/>
        </w:tabs>
        <w:spacing w:line="560" w:lineRule="exact"/>
        <w:ind w:leftChars="-1" w:left="-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科学性：正确、清晰地表达科学内容，或正确讲述了相关领域科学原理；</w:t>
      </w:r>
    </w:p>
    <w:p w14:paraId="7610559D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艺术性：设计思路清晰、完整，画面感强，视角独特，表达形式新颖；</w:t>
      </w:r>
    </w:p>
    <w:p w14:paraId="6BB16949" w14:textId="77777777" w:rsidR="00761128" w:rsidRDefault="00000000" w:rsidP="008B22EA">
      <w:pPr>
        <w:tabs>
          <w:tab w:val="left" w:pos="3525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趣味性：通俗易懂、生动有趣；</w:t>
      </w:r>
    </w:p>
    <w:p w14:paraId="1020FC1A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传播性：遵循传播规律，展映阶段在各媒体平台的点击量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点赞量。</w:t>
      </w:r>
    </w:p>
    <w:p w14:paraId="5C74182F" w14:textId="77777777" w:rsidR="00761128" w:rsidRDefault="00000000" w:rsidP="008B22EA">
      <w:pPr>
        <w:tabs>
          <w:tab w:val="left" w:pos="549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2.图片评审标准</w:t>
      </w:r>
    </w:p>
    <w:p w14:paraId="6CD09964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科学性：作品所反映内容的独特性、创新性，信息的丰富性等；</w:t>
      </w:r>
    </w:p>
    <w:p w14:paraId="199974C3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准确性：作品要准确无误、清晰地表达科学信息；</w:t>
      </w:r>
    </w:p>
    <w:p w14:paraId="2F2111D1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创新性：作品构思新颖，创作手法和表现形式有创意；</w:t>
      </w:r>
    </w:p>
    <w:p w14:paraId="22B54283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艺术性：作品的美观和视觉效果，构图、比例等；</w:t>
      </w:r>
    </w:p>
    <w:p w14:paraId="1EC56F49" w14:textId="77777777" w:rsidR="00761128" w:rsidRDefault="00000000" w:rsidP="008B22EA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技术性：作品制备难度，获取图像难度，成像质量等。</w:t>
      </w:r>
    </w:p>
    <w:p w14:paraId="174B193E" w14:textId="77777777" w:rsidR="00761128" w:rsidRPr="008B22EA" w:rsidRDefault="00000000" w:rsidP="008B22E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五、特别声明</w:t>
      </w:r>
    </w:p>
    <w:p w14:paraId="37140B35" w14:textId="13953096" w:rsidR="00761128" w:rsidRDefault="00000000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1.参赛者应对其作品拥有独立、完整、明确、无争议的著作权</w:t>
      </w:r>
      <w:r w:rsidR="00EB50B6">
        <w:rPr>
          <w:rFonts w:ascii="仿宋" w:eastAsia="仿宋" w:hAnsi="仿宋" w:hint="eastAsia"/>
          <w:sz w:val="32"/>
          <w:szCs w:val="32"/>
        </w:rPr>
        <w:t>，个人参赛作品若涉及本单位科研成果的，须经单位同意并盖章，硕博参赛作品若涉及课题组科研成果的，须经课题组主要负责人或导师同意并签字</w:t>
      </w:r>
      <w:r>
        <w:rPr>
          <w:rFonts w:ascii="仿宋" w:eastAsia="仿宋" w:hAnsi="仿宋" w:hint="eastAsia"/>
          <w:sz w:val="32"/>
          <w:szCs w:val="32"/>
        </w:rPr>
        <w:t>；还应保证其投送的作品不侵犯第三人的包括著作权、肖像权、名誉权、隐私权等在内的任何权利。</w:t>
      </w:r>
    </w:p>
    <w:p w14:paraId="5D75A070" w14:textId="7801BF41" w:rsidR="00EB50B6" w:rsidRPr="00EB50B6" w:rsidRDefault="00EB50B6" w:rsidP="00EB50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参赛作品须保证是公开且不涉密，或须做脱密处理。因作品引发的泄密问题，由参赛选手承担责任。</w:t>
      </w:r>
    </w:p>
    <w:p w14:paraId="16FEC620" w14:textId="5304CFF5" w:rsidR="00761128" w:rsidRDefault="00EB50B6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.参赛者同意授权活动主办方、承办方完全自主地对入围作品进行多种形式的宣传与推广。</w:t>
      </w:r>
    </w:p>
    <w:p w14:paraId="4703733F" w14:textId="03369202" w:rsidR="00761128" w:rsidRDefault="00EB50B6" w:rsidP="008B22E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.参赛者一经入围，即视为同意授权大赛主办方、承办方可以将入围作品</w:t>
      </w:r>
      <w:r w:rsidR="00135FBB">
        <w:rPr>
          <w:rFonts w:ascii="仿宋" w:eastAsia="仿宋" w:hAnsi="仿宋" w:hint="eastAsia"/>
          <w:sz w:val="32"/>
          <w:szCs w:val="32"/>
        </w:rPr>
        <w:t>作</w:t>
      </w:r>
      <w:r>
        <w:rPr>
          <w:rFonts w:ascii="仿宋" w:eastAsia="仿宋" w:hAnsi="仿宋" w:hint="eastAsia"/>
          <w:sz w:val="32"/>
          <w:szCs w:val="32"/>
        </w:rPr>
        <w:t>公益使用。</w:t>
      </w:r>
    </w:p>
    <w:p w14:paraId="6A690583" w14:textId="77777777" w:rsidR="00761128" w:rsidRPr="00082365" w:rsidRDefault="00000000" w:rsidP="0008236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六、赛务联系</w:t>
      </w:r>
    </w:p>
    <w:p w14:paraId="5A055352" w14:textId="77777777" w:rsidR="00761128" w:rsidRDefault="00000000" w:rsidP="008B22EA">
      <w:pPr>
        <w:tabs>
          <w:tab w:val="left" w:pos="3405"/>
        </w:tabs>
        <w:spacing w:line="56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联系人：赵紫薇（公开组） 温暖（硕博组）</w:t>
      </w:r>
    </w:p>
    <w:p w14:paraId="195A5DBD" w14:textId="77777777" w:rsidR="00761128" w:rsidRDefault="00000000" w:rsidP="008B22EA">
      <w:pPr>
        <w:spacing w:line="560" w:lineRule="exact"/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</w:t>
      </w:r>
      <w:r>
        <w:rPr>
          <w:rFonts w:ascii="仿宋_GB2312" w:eastAsia="仿宋_GB2312" w:hint="eastAsia"/>
          <w:sz w:val="32"/>
          <w:szCs w:val="32"/>
        </w:rPr>
        <w:t>010-58812597　   010-58812563</w:t>
      </w:r>
    </w:p>
    <w:p w14:paraId="3ACAD32F" w14:textId="77777777" w:rsidR="00761128" w:rsidRDefault="00000000" w:rsidP="008B22EA">
      <w:pPr>
        <w:tabs>
          <w:tab w:val="left" w:pos="4455"/>
        </w:tabs>
        <w:spacing w:line="56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箱：</w:t>
      </w:r>
      <w:r>
        <w:rPr>
          <w:rFonts w:ascii="仿宋" w:eastAsia="仿宋" w:hAnsi="仿宋"/>
          <w:sz w:val="32"/>
          <w:szCs w:val="32"/>
        </w:rPr>
        <w:t>bolan@kepu.net.cn</w:t>
      </w:r>
      <w:r>
        <w:rPr>
          <w:rFonts w:ascii="仿宋" w:eastAsia="仿宋" w:hAnsi="仿宋"/>
          <w:sz w:val="32"/>
          <w:szCs w:val="32"/>
        </w:rPr>
        <w:tab/>
      </w:r>
    </w:p>
    <w:p w14:paraId="12147C68" w14:textId="53C43D33" w:rsidR="00761128" w:rsidRDefault="00000000" w:rsidP="008B22EA">
      <w:pPr>
        <w:spacing w:line="56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135FBB">
        <w:rPr>
          <w:rFonts w:ascii="仿宋" w:eastAsia="仿宋" w:hAnsi="仿宋" w:hint="eastAsia"/>
          <w:sz w:val="32"/>
          <w:szCs w:val="32"/>
        </w:rPr>
        <w:t>官方</w:t>
      </w:r>
      <w:r w:rsidR="00135FBB">
        <w:rPr>
          <w:rFonts w:ascii="仿宋" w:eastAsia="仿宋" w:hAnsi="仿宋" w:hint="eastAsia"/>
          <w:sz w:val="32"/>
          <w:szCs w:val="32"/>
        </w:rPr>
        <w:t>Q</w:t>
      </w:r>
      <w:r w:rsidR="00135FBB">
        <w:rPr>
          <w:rFonts w:ascii="仿宋" w:eastAsia="仿宋" w:hAnsi="仿宋"/>
          <w:sz w:val="32"/>
          <w:szCs w:val="32"/>
        </w:rPr>
        <w:t>Q</w:t>
      </w:r>
      <w:r w:rsidRPr="00135FBB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：864300253</w:t>
      </w:r>
    </w:p>
    <w:p w14:paraId="36F55C73" w14:textId="77777777" w:rsidR="00761128" w:rsidRDefault="00761128" w:rsidP="008B22E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DE88A3B" w14:textId="77777777" w:rsidR="00761128" w:rsidRDefault="00761128" w:rsidP="008B22E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7611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4950" w14:textId="77777777" w:rsidR="00FA3FB6" w:rsidRDefault="00FA3FB6">
      <w:r>
        <w:separator/>
      </w:r>
    </w:p>
  </w:endnote>
  <w:endnote w:type="continuationSeparator" w:id="0">
    <w:p w14:paraId="1A315E85" w14:textId="77777777" w:rsidR="00FA3FB6" w:rsidRDefault="00F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60600"/>
    </w:sdtPr>
    <w:sdtContent>
      <w:p w14:paraId="00FB402F" w14:textId="77777777" w:rsidR="0076112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41DA0A3D" w14:textId="77777777" w:rsidR="00761128" w:rsidRDefault="007611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809E" w14:textId="77777777" w:rsidR="00FA3FB6" w:rsidRDefault="00FA3FB6">
      <w:r>
        <w:separator/>
      </w:r>
    </w:p>
  </w:footnote>
  <w:footnote w:type="continuationSeparator" w:id="0">
    <w:p w14:paraId="0798749C" w14:textId="77777777" w:rsidR="00FA3FB6" w:rsidRDefault="00F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7B1F76"/>
    <w:rsid w:val="000606CE"/>
    <w:rsid w:val="00082365"/>
    <w:rsid w:val="000A6715"/>
    <w:rsid w:val="000B0965"/>
    <w:rsid w:val="000E0C69"/>
    <w:rsid w:val="00135FBB"/>
    <w:rsid w:val="00144620"/>
    <w:rsid w:val="001B031D"/>
    <w:rsid w:val="0023307E"/>
    <w:rsid w:val="002426F2"/>
    <w:rsid w:val="00344BA8"/>
    <w:rsid w:val="003544A5"/>
    <w:rsid w:val="0040480A"/>
    <w:rsid w:val="00485657"/>
    <w:rsid w:val="004A2443"/>
    <w:rsid w:val="004A5C6A"/>
    <w:rsid w:val="00500439"/>
    <w:rsid w:val="005435AD"/>
    <w:rsid w:val="00554161"/>
    <w:rsid w:val="005F55F1"/>
    <w:rsid w:val="00701B19"/>
    <w:rsid w:val="00716898"/>
    <w:rsid w:val="00761128"/>
    <w:rsid w:val="007B1F76"/>
    <w:rsid w:val="007E241E"/>
    <w:rsid w:val="008517A9"/>
    <w:rsid w:val="008B22EA"/>
    <w:rsid w:val="008B3862"/>
    <w:rsid w:val="00934390"/>
    <w:rsid w:val="0094572B"/>
    <w:rsid w:val="009510AD"/>
    <w:rsid w:val="009A2612"/>
    <w:rsid w:val="009B2C57"/>
    <w:rsid w:val="00A26A14"/>
    <w:rsid w:val="00A626AF"/>
    <w:rsid w:val="00A715B4"/>
    <w:rsid w:val="00AA3AFD"/>
    <w:rsid w:val="00B118E4"/>
    <w:rsid w:val="00B31BD6"/>
    <w:rsid w:val="00B44697"/>
    <w:rsid w:val="00B90CB3"/>
    <w:rsid w:val="00BA3388"/>
    <w:rsid w:val="00BE093E"/>
    <w:rsid w:val="00BE4E31"/>
    <w:rsid w:val="00BE7371"/>
    <w:rsid w:val="00BF0B8A"/>
    <w:rsid w:val="00C17CFB"/>
    <w:rsid w:val="00C252A7"/>
    <w:rsid w:val="00C66F25"/>
    <w:rsid w:val="00C73052"/>
    <w:rsid w:val="00CA6C9E"/>
    <w:rsid w:val="00D42371"/>
    <w:rsid w:val="00D5688F"/>
    <w:rsid w:val="00D66D49"/>
    <w:rsid w:val="00DA2865"/>
    <w:rsid w:val="00DA7C66"/>
    <w:rsid w:val="00DB36FE"/>
    <w:rsid w:val="00E07270"/>
    <w:rsid w:val="00E30AEF"/>
    <w:rsid w:val="00E74D5A"/>
    <w:rsid w:val="00EA1C5E"/>
    <w:rsid w:val="00EA5CA4"/>
    <w:rsid w:val="00EB50B6"/>
    <w:rsid w:val="00EF66FA"/>
    <w:rsid w:val="00F25D39"/>
    <w:rsid w:val="00F914DA"/>
    <w:rsid w:val="00FA3FB6"/>
    <w:rsid w:val="01FD548D"/>
    <w:rsid w:val="03231553"/>
    <w:rsid w:val="03DD3EA7"/>
    <w:rsid w:val="04742D27"/>
    <w:rsid w:val="06581AF4"/>
    <w:rsid w:val="087E6B24"/>
    <w:rsid w:val="08A45BC0"/>
    <w:rsid w:val="08D4334C"/>
    <w:rsid w:val="091C54CA"/>
    <w:rsid w:val="09903C9B"/>
    <w:rsid w:val="09C13EA5"/>
    <w:rsid w:val="09ED32CB"/>
    <w:rsid w:val="0B0718AB"/>
    <w:rsid w:val="0BDB63F3"/>
    <w:rsid w:val="0F29227F"/>
    <w:rsid w:val="0F3B1FB3"/>
    <w:rsid w:val="0FEC7938"/>
    <w:rsid w:val="101E1232"/>
    <w:rsid w:val="105C48D7"/>
    <w:rsid w:val="11193CCF"/>
    <w:rsid w:val="112F5B47"/>
    <w:rsid w:val="11870B1A"/>
    <w:rsid w:val="122919EE"/>
    <w:rsid w:val="130C3C77"/>
    <w:rsid w:val="135D4949"/>
    <w:rsid w:val="163A6407"/>
    <w:rsid w:val="18001FEB"/>
    <w:rsid w:val="187751E1"/>
    <w:rsid w:val="18B21588"/>
    <w:rsid w:val="19CE23A1"/>
    <w:rsid w:val="1A0168B4"/>
    <w:rsid w:val="1A5807F5"/>
    <w:rsid w:val="1B045F93"/>
    <w:rsid w:val="1B355C3D"/>
    <w:rsid w:val="1B68667A"/>
    <w:rsid w:val="1B8847D2"/>
    <w:rsid w:val="1C851B86"/>
    <w:rsid w:val="1CA4582D"/>
    <w:rsid w:val="1CC309C7"/>
    <w:rsid w:val="1D474A4A"/>
    <w:rsid w:val="1D8B407A"/>
    <w:rsid w:val="1DDD33CC"/>
    <w:rsid w:val="1E420718"/>
    <w:rsid w:val="1F2910D0"/>
    <w:rsid w:val="207A0CA6"/>
    <w:rsid w:val="208337BA"/>
    <w:rsid w:val="209A4BF3"/>
    <w:rsid w:val="20AC4ABE"/>
    <w:rsid w:val="20D60D46"/>
    <w:rsid w:val="210112AE"/>
    <w:rsid w:val="22122FE0"/>
    <w:rsid w:val="23FE672B"/>
    <w:rsid w:val="246B69A5"/>
    <w:rsid w:val="26E07FCC"/>
    <w:rsid w:val="27A83279"/>
    <w:rsid w:val="27B16E5E"/>
    <w:rsid w:val="2895785C"/>
    <w:rsid w:val="294475FA"/>
    <w:rsid w:val="29E11C7D"/>
    <w:rsid w:val="2D0154CC"/>
    <w:rsid w:val="2DF34C1A"/>
    <w:rsid w:val="2E0028ED"/>
    <w:rsid w:val="2FEF4717"/>
    <w:rsid w:val="33453975"/>
    <w:rsid w:val="34176C7A"/>
    <w:rsid w:val="348613D3"/>
    <w:rsid w:val="348B56CA"/>
    <w:rsid w:val="34C93A39"/>
    <w:rsid w:val="356B2085"/>
    <w:rsid w:val="358C2A83"/>
    <w:rsid w:val="36667A76"/>
    <w:rsid w:val="37026FF8"/>
    <w:rsid w:val="38C177D1"/>
    <w:rsid w:val="38D429AD"/>
    <w:rsid w:val="39B83D72"/>
    <w:rsid w:val="3A414304"/>
    <w:rsid w:val="3A761FBA"/>
    <w:rsid w:val="3A8013C4"/>
    <w:rsid w:val="3B0D21A6"/>
    <w:rsid w:val="3BEE0DFC"/>
    <w:rsid w:val="3C35255E"/>
    <w:rsid w:val="3C5465BF"/>
    <w:rsid w:val="3CA722D0"/>
    <w:rsid w:val="3DA47E8F"/>
    <w:rsid w:val="3EA00DD4"/>
    <w:rsid w:val="3F6F7F95"/>
    <w:rsid w:val="3F845329"/>
    <w:rsid w:val="405B5B28"/>
    <w:rsid w:val="412B24C8"/>
    <w:rsid w:val="418758A6"/>
    <w:rsid w:val="41F77652"/>
    <w:rsid w:val="43C81FE2"/>
    <w:rsid w:val="454C31E3"/>
    <w:rsid w:val="456D5AA6"/>
    <w:rsid w:val="467F03FC"/>
    <w:rsid w:val="46A7492C"/>
    <w:rsid w:val="48303884"/>
    <w:rsid w:val="49375F85"/>
    <w:rsid w:val="49610311"/>
    <w:rsid w:val="49CC7DFC"/>
    <w:rsid w:val="4B4A03F0"/>
    <w:rsid w:val="4E805EB9"/>
    <w:rsid w:val="4EB6028B"/>
    <w:rsid w:val="50724B2D"/>
    <w:rsid w:val="50DB2A49"/>
    <w:rsid w:val="511557F8"/>
    <w:rsid w:val="54B70A74"/>
    <w:rsid w:val="54FF4B4C"/>
    <w:rsid w:val="554853B8"/>
    <w:rsid w:val="557D79CF"/>
    <w:rsid w:val="558053E6"/>
    <w:rsid w:val="560D00B2"/>
    <w:rsid w:val="57A017E9"/>
    <w:rsid w:val="57B43ADE"/>
    <w:rsid w:val="584E0089"/>
    <w:rsid w:val="58CA3B1F"/>
    <w:rsid w:val="590409D2"/>
    <w:rsid w:val="594C4628"/>
    <w:rsid w:val="59555002"/>
    <w:rsid w:val="5B9242D5"/>
    <w:rsid w:val="5BDA1490"/>
    <w:rsid w:val="5C9D7B0A"/>
    <w:rsid w:val="5CCF7E0C"/>
    <w:rsid w:val="5CD159F5"/>
    <w:rsid w:val="5D1257AE"/>
    <w:rsid w:val="5D413F31"/>
    <w:rsid w:val="5E5744F7"/>
    <w:rsid w:val="5E602469"/>
    <w:rsid w:val="5F2B015E"/>
    <w:rsid w:val="6246445C"/>
    <w:rsid w:val="624C1647"/>
    <w:rsid w:val="63144AC5"/>
    <w:rsid w:val="6323318E"/>
    <w:rsid w:val="63936D20"/>
    <w:rsid w:val="641A48A0"/>
    <w:rsid w:val="64210D4C"/>
    <w:rsid w:val="653B7A04"/>
    <w:rsid w:val="655820EC"/>
    <w:rsid w:val="665103F3"/>
    <w:rsid w:val="66E61BC6"/>
    <w:rsid w:val="677A4783"/>
    <w:rsid w:val="67FA1B80"/>
    <w:rsid w:val="6815451F"/>
    <w:rsid w:val="68FC29D8"/>
    <w:rsid w:val="6A1E17AB"/>
    <w:rsid w:val="6B146AB5"/>
    <w:rsid w:val="6C295E9A"/>
    <w:rsid w:val="6C665CBA"/>
    <w:rsid w:val="6CC765D0"/>
    <w:rsid w:val="6CDC5705"/>
    <w:rsid w:val="6CF06E1B"/>
    <w:rsid w:val="6D572FA9"/>
    <w:rsid w:val="6D604233"/>
    <w:rsid w:val="6D7A66C5"/>
    <w:rsid w:val="6D9C005E"/>
    <w:rsid w:val="6EE117AE"/>
    <w:rsid w:val="6EE36CE1"/>
    <w:rsid w:val="6F4044CB"/>
    <w:rsid w:val="6FCF3C18"/>
    <w:rsid w:val="70137FCC"/>
    <w:rsid w:val="70672B2F"/>
    <w:rsid w:val="70877D29"/>
    <w:rsid w:val="710211C4"/>
    <w:rsid w:val="71D62DC2"/>
    <w:rsid w:val="71F46D42"/>
    <w:rsid w:val="722A5A08"/>
    <w:rsid w:val="72464254"/>
    <w:rsid w:val="72AE77EF"/>
    <w:rsid w:val="72BD77DF"/>
    <w:rsid w:val="72CD414D"/>
    <w:rsid w:val="734F0FD2"/>
    <w:rsid w:val="735A34D3"/>
    <w:rsid w:val="73F85913"/>
    <w:rsid w:val="74634609"/>
    <w:rsid w:val="778601BE"/>
    <w:rsid w:val="785C315D"/>
    <w:rsid w:val="786B1948"/>
    <w:rsid w:val="78DE5373"/>
    <w:rsid w:val="7A434029"/>
    <w:rsid w:val="7B077A03"/>
    <w:rsid w:val="7B3230ED"/>
    <w:rsid w:val="7B5F157E"/>
    <w:rsid w:val="7BDF074F"/>
    <w:rsid w:val="7D9D3C24"/>
    <w:rsid w:val="7EBD16F7"/>
    <w:rsid w:val="7EEB587A"/>
    <w:rsid w:val="7FD3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061A5"/>
  <w15:docId w15:val="{CE754E3D-BD83-4250-BA9F-83531CB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A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&#37038;&#31665;%20bolan@kepu.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ZIHAN</cp:lastModifiedBy>
  <cp:revision>26</cp:revision>
  <cp:lastPrinted>2022-08-31T01:56:00Z</cp:lastPrinted>
  <dcterms:created xsi:type="dcterms:W3CDTF">2020-07-21T06:43:00Z</dcterms:created>
  <dcterms:modified xsi:type="dcterms:W3CDTF">2022-09-14T07:45:00Z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A676B21EC39A49E1B5E93E310D833165</vt:lpwstr>
  </property>
</Properties>
</file>